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F79E49B" w14:paraId="2C078E63" wp14:textId="246BF6DD">
      <w:pPr>
        <w:pStyle w:val="Title"/>
      </w:pPr>
      <w:bookmarkStart w:name="_GoBack" w:id="0"/>
      <w:bookmarkEnd w:id="0"/>
      <w:r w:rsidR="6CBA12B3">
        <w:rPr/>
        <w:t>Release Note</w:t>
      </w:r>
      <w:r w:rsidR="1EE12F60">
        <w:rPr/>
        <w:t>s</w:t>
      </w:r>
    </w:p>
    <w:p w:rsidR="6CBA12B3" w:rsidP="3F79E49B" w:rsidRDefault="6CBA12B3" w14:paraId="512F176F" w14:textId="574BB42E">
      <w:pPr>
        <w:pStyle w:val="Subtitle"/>
        <w:numPr>
          <w:numId w:val="0"/>
        </w:numPr>
      </w:pPr>
      <w:proofErr w:type="spellStart"/>
      <w:r w:rsidR="6CBA12B3">
        <w:rPr/>
        <w:t>FaxCore</w:t>
      </w:r>
      <w:proofErr w:type="spellEnd"/>
      <w:r w:rsidR="6CBA12B3">
        <w:rPr/>
        <w:t xml:space="preserve"> eV5 CU7.5</w:t>
      </w:r>
    </w:p>
    <w:p w:rsidR="3F79E49B" w:rsidP="3F79E49B" w:rsidRDefault="3F79E49B" w14:paraId="4E93D41F" w14:textId="6961BC51">
      <w:pPr>
        <w:pStyle w:val="Normal"/>
      </w:pPr>
    </w:p>
    <w:p w:rsidR="6CBA12B3" w:rsidP="3F79E49B" w:rsidRDefault="6CBA12B3" w14:paraId="4E1BDB8A" w14:textId="3318EA6E">
      <w:pPr>
        <w:pStyle w:val="Heading1"/>
      </w:pPr>
      <w:r w:rsidR="6CBA12B3">
        <w:rPr/>
        <w:t>Web</w:t>
      </w:r>
    </w:p>
    <w:p w:rsidR="6CBA12B3" w:rsidP="3F79E49B" w:rsidRDefault="6CBA12B3" w14:paraId="5A251B64" w14:textId="578E3EB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6CBA12B3">
        <w:rPr/>
        <w:t>Telerik component update to v2020.2.512.45</w:t>
      </w:r>
      <w:r>
        <w:br/>
      </w:r>
      <w:r w:rsidR="3441FE7F">
        <w:rPr/>
        <w:t xml:space="preserve">This is to address </w:t>
      </w:r>
      <w:hyperlink r:id="Ree3c036d6c0b482c">
        <w:r w:rsidRPr="3F79E49B" w:rsidR="773BEBD8">
          <w:rPr>
            <w:rStyle w:val="Hyperlink"/>
          </w:rPr>
          <w:t>this</w:t>
        </w:r>
      </w:hyperlink>
      <w:r w:rsidR="773BEBD8">
        <w:rPr/>
        <w:t xml:space="preserve"> </w:t>
      </w:r>
      <w:r w:rsidR="3441FE7F">
        <w:rPr/>
        <w:t xml:space="preserve">security </w:t>
      </w:r>
      <w:r w:rsidR="7A03A8C2">
        <w:rPr/>
        <w:t xml:space="preserve">vulnerability. </w:t>
      </w:r>
      <w:r w:rsidR="68F85504">
        <w:rPr/>
        <w:t xml:space="preserve">Do refer </w:t>
      </w:r>
      <w:hyperlink r:id="R569da92079324324">
        <w:r w:rsidRPr="3F79E49B" w:rsidR="68F85504">
          <w:rPr>
            <w:rStyle w:val="Hyperlink"/>
          </w:rPr>
          <w:t>here</w:t>
        </w:r>
      </w:hyperlink>
      <w:r w:rsidR="68F85504">
        <w:rPr/>
        <w:t xml:space="preserve"> on how to secure the site. </w:t>
      </w:r>
      <w:r w:rsidR="3441FE7F">
        <w:rPr/>
        <w:t xml:space="preserve"> </w:t>
      </w:r>
    </w:p>
    <w:p w:rsidR="2E2A8BAA" w:rsidP="3F79E49B" w:rsidRDefault="2E2A8BAA" w14:paraId="2AC944BA" w14:textId="14B62259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2E2A8BAA">
        <w:rPr/>
        <w:t xml:space="preserve">Fixed PDF file download with Chrome browser. </w:t>
      </w:r>
    </w:p>
    <w:p w:rsidR="2E2A8BAA" w:rsidP="3F79E49B" w:rsidRDefault="2E2A8BAA" w14:paraId="048004F6" w14:textId="6046BB4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2E2A8BAA">
        <w:rPr/>
        <w:t>Fixed PDF file conversion issue with FXC2.PDF.dll</w:t>
      </w:r>
    </w:p>
    <w:p w:rsidR="52CDF230" w:rsidP="3F79E49B" w:rsidRDefault="52CDF230" w14:paraId="258AA945" w14:textId="26FA2613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52CDF230">
        <w:rPr/>
        <w:t xml:space="preserve">Add </w:t>
      </w:r>
      <w:proofErr w:type="spellStart"/>
      <w:r w:rsidR="52CDF230">
        <w:rPr/>
        <w:t>PrintDriverSSO</w:t>
      </w:r>
      <w:proofErr w:type="spellEnd"/>
      <w:r w:rsidR="52CDF230">
        <w:rPr/>
        <w:t xml:space="preserve"> POST endpoint. </w:t>
      </w:r>
    </w:p>
    <w:p w:rsidR="52CDF230" w:rsidP="3F79E49B" w:rsidRDefault="52CDF230" w14:paraId="33B2D782" w14:textId="112C7360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52CDF230">
        <w:rPr/>
        <w:t xml:space="preserve">Enforce TLS 1.2 support where applicable. SSL3.0, TLS1.0 deprecated. </w:t>
      </w:r>
    </w:p>
    <w:p w:rsidR="52CDF230" w:rsidP="3F79E49B" w:rsidRDefault="52CDF230" w14:paraId="56675EE8" w14:textId="5232FEEE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52CDF230">
        <w:rPr/>
        <w:t xml:space="preserve">Update email validation to </w:t>
      </w:r>
      <w:r w:rsidR="52CDF230">
        <w:rPr/>
        <w:t>support</w:t>
      </w:r>
      <w:r w:rsidR="52CDF230">
        <w:rPr/>
        <w:t xml:space="preserve"> upper case. </w:t>
      </w:r>
    </w:p>
    <w:p w:rsidR="52CDF230" w:rsidP="3F79E49B" w:rsidRDefault="52CDF230" w14:paraId="7692BDAC" w14:textId="2BD95F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52CDF230">
        <w:rPr/>
        <w:t xml:space="preserve">Fixed company name </w:t>
      </w:r>
      <w:r w:rsidR="52CDF230">
        <w:rPr/>
        <w:t>does not appear</w:t>
      </w:r>
      <w:r w:rsidR="52CDF230">
        <w:rPr/>
        <w:t xml:space="preserve"> in contact grid.</w:t>
      </w:r>
    </w:p>
    <w:p w:rsidR="52CDF230" w:rsidP="3F79E49B" w:rsidRDefault="52CDF230" w14:paraId="5EA925BE" w14:textId="4A6829B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52CDF230">
        <w:rPr/>
        <w:t>Fixed tracking config edit. If data format is set to Custom Mask or Regular Expression, the additional input field for custom mark/regular expression value</w:t>
      </w:r>
      <w:r w:rsidR="4869AF40">
        <w:rPr/>
        <w:t xml:space="preserve"> did not appear. </w:t>
      </w:r>
    </w:p>
    <w:p w:rsidR="3BE56A37" w:rsidP="3F79E49B" w:rsidRDefault="3BE56A37" w14:paraId="0BEFF799" w14:textId="11D7DEA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3BE56A37">
        <w:rPr/>
        <w:t>Update encryption to FIPS 2.0 compliant</w:t>
      </w:r>
    </w:p>
    <w:p w:rsidR="648696C7" w:rsidP="3F79E49B" w:rsidRDefault="648696C7" w14:paraId="4AA004BA" w14:textId="6726B94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648696C7">
        <w:rPr/>
        <w:t>Encrypt</w:t>
      </w:r>
      <w:r w:rsidR="648696C7">
        <w:rPr/>
        <w:t xml:space="preserve"> URL query string in delivery template output. </w:t>
      </w:r>
    </w:p>
    <w:p w:rsidR="648696C7" w:rsidP="3F79E49B" w:rsidRDefault="648696C7" w14:paraId="70636538" w14:textId="2B9EAA6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648696C7">
        <w:rPr/>
        <w:t>Update email address parser to support email value in all form of strings</w:t>
      </w:r>
      <w:r w:rsidR="6E9D5490">
        <w:rPr/>
        <w:t>, escape value contain “FMT”</w:t>
      </w:r>
    </w:p>
    <w:p w:rsidR="648696C7" w:rsidP="3F79E49B" w:rsidRDefault="648696C7" w14:paraId="62D2407C" w14:textId="23CA32E9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648696C7">
        <w:rPr/>
        <w:t xml:space="preserve"> </w:t>
      </w:r>
      <w:r w:rsidR="2137BCBF">
        <w:rPr/>
        <w:t xml:space="preserve">Add antialias for text annotation. </w:t>
      </w:r>
    </w:p>
    <w:p w:rsidR="6D34E801" w:rsidP="3F79E49B" w:rsidRDefault="6D34E801" w14:paraId="2928F2E0" w14:textId="3711ED00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6D34E801">
        <w:rPr/>
        <w:t xml:space="preserve">Fixed empty token when forward a message. </w:t>
      </w:r>
    </w:p>
    <w:p w:rsidR="17968B2E" w:rsidP="3F79E49B" w:rsidRDefault="17968B2E" w14:paraId="28F702A4" w14:textId="56C07475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="17968B2E">
        <w:rPr/>
        <w:t>Add company name value when message create from file gateway.</w:t>
      </w:r>
    </w:p>
    <w:p w:rsidR="3BE56A37" w:rsidP="3F79E49B" w:rsidRDefault="3BE56A37" w14:paraId="2A8E49E8" w14:textId="60309BBA">
      <w:pPr>
        <w:pStyle w:val="Heading1"/>
      </w:pPr>
      <w:proofErr w:type="spellStart"/>
      <w:r w:rsidR="3BE56A37">
        <w:rPr/>
        <w:t>FaxAgent</w:t>
      </w:r>
      <w:proofErr w:type="spellEnd"/>
    </w:p>
    <w:p w:rsidR="3BE56A37" w:rsidP="3F79E49B" w:rsidRDefault="3BE56A37" w14:paraId="50677A94" w14:textId="11773860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3BE56A37">
        <w:rPr/>
        <w:t>Remove access logging info</w:t>
      </w:r>
    </w:p>
    <w:p w:rsidR="3BE56A37" w:rsidP="3F79E49B" w:rsidRDefault="3BE56A37" w14:paraId="707107D3" w14:textId="47D8141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="3BE56A37">
        <w:rPr/>
        <w:t xml:space="preserve">Driver update: Diva, </w:t>
      </w:r>
      <w:proofErr w:type="spellStart"/>
      <w:r w:rsidR="3BE56A37">
        <w:rPr/>
        <w:t>EtherFax</w:t>
      </w:r>
      <w:proofErr w:type="spellEnd"/>
      <w:r w:rsidR="3BE56A37">
        <w:rPr/>
        <w:t>, Brooktrout (6.13.0), XCAPI</w:t>
      </w:r>
    </w:p>
    <w:p w:rsidR="3BE56A37" w:rsidP="3F79E49B" w:rsidRDefault="3BE56A37" w14:paraId="6337E28C" w14:textId="4DB59B62">
      <w:pPr>
        <w:pStyle w:val="ListParagraph"/>
        <w:numPr>
          <w:ilvl w:val="0"/>
          <w:numId w:val="2"/>
        </w:numPr>
        <w:rPr>
          <w:sz w:val="22"/>
          <w:szCs w:val="22"/>
        </w:rPr>
      </w:pPr>
      <w:proofErr w:type="spellStart"/>
      <w:r w:rsidR="3BE56A37">
        <w:rPr/>
        <w:t>EtherFax</w:t>
      </w:r>
      <w:proofErr w:type="spellEnd"/>
      <w:r w:rsidR="3BE56A37">
        <w:rPr/>
        <w:t xml:space="preserve"> driver support burst mode by default</w:t>
      </w:r>
    </w:p>
    <w:p w:rsidR="3BE56A37" w:rsidP="3F79E49B" w:rsidRDefault="3BE56A37" w14:paraId="32813C8C" w14:textId="0019DF0F">
      <w:pPr>
        <w:pStyle w:val="Heading1"/>
      </w:pPr>
      <w:proofErr w:type="spellStart"/>
      <w:r w:rsidR="3BE56A37">
        <w:rPr/>
        <w:t>RenderAgent</w:t>
      </w:r>
      <w:proofErr w:type="spellEnd"/>
    </w:p>
    <w:p w:rsidR="3BE56A37" w:rsidP="3F79E49B" w:rsidRDefault="3BE56A37" w14:paraId="3E96C5B7" w14:textId="2EBEF246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3BE56A37">
        <w:rPr/>
        <w:t>Add support for PS file rendering</w:t>
      </w:r>
    </w:p>
    <w:p w:rsidR="3BE56A37" w:rsidP="3F79E49B" w:rsidRDefault="3BE56A37" w14:paraId="6552D944" w14:textId="41E463B0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3BE56A37">
        <w:rPr/>
        <w:t>Update token parsing for MS Word cover page</w:t>
      </w:r>
    </w:p>
    <w:p w:rsidR="3BE56A37" w:rsidP="3F79E49B" w:rsidRDefault="3BE56A37" w14:paraId="008E7A4D" w14:textId="4DCAE67A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3BE56A37">
        <w:rPr/>
        <w:t xml:space="preserve">Add file SPL, DOT, DOTX, DOTM support </w:t>
      </w:r>
      <w:r w:rsidR="3BE56A37">
        <w:rPr/>
        <w:t>fo</w:t>
      </w:r>
      <w:r w:rsidR="58937930">
        <w:rPr/>
        <w:t>r</w:t>
      </w:r>
      <w:r w:rsidR="3BE56A37">
        <w:rPr/>
        <w:t xml:space="preserve"> rendering</w:t>
      </w:r>
    </w:p>
    <w:p w:rsidR="7D9924F5" w:rsidP="3F79E49B" w:rsidRDefault="7D9924F5" w14:paraId="51E7B37F" w14:textId="57588EC8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7D9924F5">
        <w:rPr/>
        <w:t>Set code mode for MS Word rendering to greyscale</w:t>
      </w:r>
    </w:p>
    <w:p w:rsidR="7D9924F5" w:rsidP="3F79E49B" w:rsidRDefault="7D9924F5" w14:paraId="20E16067" w14:textId="45DE22EB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7D9924F5">
        <w:rPr/>
        <w:t xml:space="preserve">Add encoding support for </w:t>
      </w:r>
      <w:r w:rsidR="7D9924F5">
        <w:rPr/>
        <w:t>Hebrew</w:t>
      </w:r>
      <w:r w:rsidR="7D9924F5">
        <w:rPr/>
        <w:t xml:space="preserve"> language</w:t>
      </w:r>
    </w:p>
    <w:p w:rsidR="7D9924F5" w:rsidP="3F79E49B" w:rsidRDefault="7D9924F5" w14:paraId="348130EC" w14:textId="685CB44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7D9924F5">
        <w:rPr/>
        <w:t xml:space="preserve">Handle multiple </w:t>
      </w:r>
      <w:r w:rsidR="7D9924F5">
        <w:rPr/>
        <w:t>worksheets</w:t>
      </w:r>
      <w:r w:rsidR="7D9924F5">
        <w:rPr/>
        <w:t xml:space="preserve"> rendering in MS Excel</w:t>
      </w:r>
    </w:p>
    <w:p w:rsidR="7D9924F5" w:rsidP="3F79E49B" w:rsidRDefault="7D9924F5" w14:paraId="6E2483E2" w14:textId="626D3C43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7D9924F5">
        <w:rPr/>
        <w:t>Fixed PDF rendering auto rotate using rectangle as ro</w:t>
      </w:r>
      <w:r w:rsidR="7DF6D0D5">
        <w:rPr/>
        <w:t>tation base</w:t>
      </w:r>
    </w:p>
    <w:p w:rsidR="7DF6D0D5" w:rsidP="3F79E49B" w:rsidRDefault="7DF6D0D5" w14:paraId="201E84BC" w14:textId="4726E940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7DF6D0D5">
        <w:rPr/>
        <w:t xml:space="preserve">Add image </w:t>
      </w:r>
      <w:proofErr w:type="spellStart"/>
      <w:r w:rsidR="7DF6D0D5">
        <w:rPr/>
        <w:t>magick</w:t>
      </w:r>
      <w:proofErr w:type="spellEnd"/>
      <w:r w:rsidR="7DF6D0D5">
        <w:rPr/>
        <w:t xml:space="preserve"> to print driver convert engine. </w:t>
      </w:r>
      <w:proofErr w:type="spellStart"/>
      <w:r w:rsidR="7DF6D0D5">
        <w:rPr/>
        <w:t>ImageM</w:t>
      </w:r>
      <w:proofErr w:type="spellEnd"/>
      <w:r w:rsidR="7DF6D0D5">
        <w:rPr/>
        <w:t xml:space="preserve"> toggle in config</w:t>
      </w:r>
    </w:p>
    <w:p w:rsidR="7DF6D0D5" w:rsidP="3F79E49B" w:rsidRDefault="7DF6D0D5" w14:paraId="1F765EEC" w14:textId="6A3D5827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="7DF6D0D5">
        <w:rPr/>
        <w:t xml:space="preserve">Fixed PCL file conversion by adding Windows system fonts reference path. </w:t>
      </w:r>
    </w:p>
    <w:p w:rsidR="4495E0B1" w:rsidP="3F79E49B" w:rsidRDefault="4495E0B1" w14:paraId="5B000998" w14:textId="35F80609">
      <w:pPr>
        <w:pStyle w:val="Heading1"/>
      </w:pPr>
      <w:r w:rsidR="4495E0B1">
        <w:rPr/>
        <w:t>GatewayAgent</w:t>
      </w:r>
    </w:p>
    <w:p w:rsidR="4495E0B1" w:rsidP="3F79E49B" w:rsidRDefault="4495E0B1" w14:paraId="68F7B2B0" w14:textId="5A105703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495E0B1">
        <w:rPr/>
        <w:t>Update notify filter attributes to detect file change in Windows Server 2016</w:t>
      </w:r>
    </w:p>
    <w:p w:rsidR="4495E0B1" w:rsidP="3F79E49B" w:rsidRDefault="4495E0B1" w14:paraId="40E77322" w14:textId="5E810E54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4495E0B1">
        <w:rPr/>
        <w:t>Add ASMX web service endpoint.</w:t>
      </w:r>
    </w:p>
    <w:p w:rsidR="4495E0B1" w:rsidP="3F79E49B" w:rsidRDefault="4495E0B1" w14:paraId="57D0EC68" w14:textId="5A1143C7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4495E0B1">
        <w:rPr/>
        <w:t>Improve file stream handling.</w:t>
      </w:r>
    </w:p>
    <w:p w:rsidR="4495E0B1" w:rsidP="3F79E49B" w:rsidRDefault="4495E0B1" w14:paraId="04E35535" w14:textId="7336B97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4495E0B1">
        <w:rPr/>
        <w:t xml:space="preserve">Fixed content stripping in embeded codes. </w:t>
      </w:r>
    </w:p>
    <w:p w:rsidR="4495E0B1" w:rsidP="3F79E49B" w:rsidRDefault="4495E0B1" w14:paraId="2F973906" w14:textId="581E2EF6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4495E0B1">
        <w:rPr/>
        <w:t xml:space="preserve">SAP: handle empty tracking, username and </w:t>
      </w:r>
      <w:proofErr w:type="spellStart"/>
      <w:r w:rsidR="4495E0B1">
        <w:rPr/>
        <w:t>userkey</w:t>
      </w:r>
      <w:proofErr w:type="spellEnd"/>
      <w:r w:rsidR="4495E0B1">
        <w:rPr/>
        <w:t xml:space="preserve"> gracefully. Disable file extension manipulation.</w:t>
      </w:r>
    </w:p>
    <w:p w:rsidR="64F02904" w:rsidP="3F79E49B" w:rsidRDefault="64F02904" w14:paraId="49D90A36" w14:textId="7A7298FB">
      <w:pPr>
        <w:pStyle w:val="Heading1"/>
      </w:pPr>
      <w:r w:rsidR="64F02904">
        <w:rPr/>
        <w:t>SMTPGatewayAgent</w:t>
      </w:r>
    </w:p>
    <w:p w:rsidR="64F02904" w:rsidP="3F79E49B" w:rsidRDefault="64F02904" w14:paraId="35361F27" w14:textId="5474E3E1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64F02904">
        <w:rPr/>
        <w:t>Add inline attachment handling. Convert inline attachment to CID data. Embed inline attachment to email body</w:t>
      </w:r>
      <w:r w:rsidR="44D80CAC">
        <w:rPr/>
        <w:t xml:space="preserve"> </w:t>
      </w:r>
      <w:r w:rsidR="64F02904">
        <w:rPr/>
        <w:t>(applicable for HTML con</w:t>
      </w:r>
      <w:r w:rsidR="664F8006">
        <w:rPr/>
        <w:t>t</w:t>
      </w:r>
      <w:r w:rsidR="64F02904">
        <w:rPr/>
        <w:t>ent only).</w:t>
      </w:r>
    </w:p>
    <w:p w:rsidR="53F5A830" w:rsidP="3F79E49B" w:rsidRDefault="53F5A830" w14:paraId="29846FB6" w14:textId="6864704F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53F5A830">
        <w:rPr/>
        <w:t xml:space="preserve">Update error info and description for </w:t>
      </w:r>
      <w:proofErr w:type="spellStart"/>
      <w:r w:rsidR="53F5A830">
        <w:rPr/>
        <w:t>notifiy</w:t>
      </w:r>
      <w:proofErr w:type="spellEnd"/>
      <w:r w:rsidR="53F5A830">
        <w:rPr/>
        <w:t xml:space="preserve"> end user email. </w:t>
      </w:r>
    </w:p>
    <w:p w:rsidR="53F5A830" w:rsidP="3F79E49B" w:rsidRDefault="53F5A830" w14:paraId="38C93968" w14:textId="010129F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53F5A830">
        <w:rPr/>
        <w:t xml:space="preserve">Filter attachment with file extension less than 3 characters. </w:t>
      </w:r>
    </w:p>
    <w:p w:rsidR="53F5A830" w:rsidP="3F79E49B" w:rsidRDefault="53F5A830" w14:paraId="458F8FAF" w14:textId="6C293C1F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53F5A830">
        <w:rPr/>
        <w:t xml:space="preserve">Handle validation for email address with underscore. </w:t>
      </w:r>
    </w:p>
    <w:p w:rsidR="3F79E49B" w:rsidP="3F79E49B" w:rsidRDefault="3F79E49B" w14:paraId="6B0E386E" w14:textId="7A3C3513">
      <w:pPr>
        <w:pStyle w:val="Normal"/>
        <w:ind w:left="360"/>
      </w:pPr>
    </w:p>
    <w:p w:rsidR="3F79E49B" w:rsidP="3F79E49B" w:rsidRDefault="3F79E49B" w14:paraId="5BDA3D14" w14:textId="4A554493">
      <w:pPr>
        <w:pStyle w:val="Normal"/>
      </w:pPr>
    </w:p>
    <w:p w:rsidR="3F79E49B" w:rsidP="3F79E49B" w:rsidRDefault="3F79E49B" w14:paraId="576DC133" w14:textId="1D233BF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01B62BB0"/>
  <w15:docId w15:val="{1992a34b-0017-4cf5-a28f-20993b77e8d4}"/>
  <w:rsids>
    <w:rsidRoot w:val="53C8D8F7"/>
    <w:rsid w:val="02F2AE18"/>
    <w:rsid w:val="03D88FF0"/>
    <w:rsid w:val="045CD1C5"/>
    <w:rsid w:val="05FE354A"/>
    <w:rsid w:val="069AA6DB"/>
    <w:rsid w:val="0835F8A9"/>
    <w:rsid w:val="0B55E7FF"/>
    <w:rsid w:val="0C2088BC"/>
    <w:rsid w:val="0C6C8A5F"/>
    <w:rsid w:val="0D4A50DF"/>
    <w:rsid w:val="137A5417"/>
    <w:rsid w:val="13D046B5"/>
    <w:rsid w:val="1773E5DC"/>
    <w:rsid w:val="178ADC10"/>
    <w:rsid w:val="17968B2E"/>
    <w:rsid w:val="19905530"/>
    <w:rsid w:val="1B9ED712"/>
    <w:rsid w:val="1EE12F60"/>
    <w:rsid w:val="21040F14"/>
    <w:rsid w:val="2137BCBF"/>
    <w:rsid w:val="23A62999"/>
    <w:rsid w:val="2817A11F"/>
    <w:rsid w:val="28239FE4"/>
    <w:rsid w:val="2E2A8BAA"/>
    <w:rsid w:val="2E91D3DA"/>
    <w:rsid w:val="2EA668B0"/>
    <w:rsid w:val="31502441"/>
    <w:rsid w:val="328974FC"/>
    <w:rsid w:val="3326A9BC"/>
    <w:rsid w:val="332F0423"/>
    <w:rsid w:val="33706866"/>
    <w:rsid w:val="33BC0562"/>
    <w:rsid w:val="3441FE7F"/>
    <w:rsid w:val="38927675"/>
    <w:rsid w:val="3BE56A37"/>
    <w:rsid w:val="3EA9AC9D"/>
    <w:rsid w:val="3EB8AED0"/>
    <w:rsid w:val="3F79E49B"/>
    <w:rsid w:val="4495E0B1"/>
    <w:rsid w:val="44D80CAC"/>
    <w:rsid w:val="4666BF46"/>
    <w:rsid w:val="4869AF40"/>
    <w:rsid w:val="48ECDF6E"/>
    <w:rsid w:val="4D8DF17E"/>
    <w:rsid w:val="51C4B9C6"/>
    <w:rsid w:val="5206DF1D"/>
    <w:rsid w:val="52CDF230"/>
    <w:rsid w:val="53B6FC53"/>
    <w:rsid w:val="53C8D8F7"/>
    <w:rsid w:val="53F5A830"/>
    <w:rsid w:val="56306D72"/>
    <w:rsid w:val="58937930"/>
    <w:rsid w:val="5943F53F"/>
    <w:rsid w:val="59F4FB07"/>
    <w:rsid w:val="6089D967"/>
    <w:rsid w:val="61BE2541"/>
    <w:rsid w:val="648696C7"/>
    <w:rsid w:val="64F02904"/>
    <w:rsid w:val="664F8006"/>
    <w:rsid w:val="66807416"/>
    <w:rsid w:val="68F85504"/>
    <w:rsid w:val="6C6E2CD4"/>
    <w:rsid w:val="6CBA12B3"/>
    <w:rsid w:val="6D34E801"/>
    <w:rsid w:val="6D97411C"/>
    <w:rsid w:val="6E9D5490"/>
    <w:rsid w:val="731723BC"/>
    <w:rsid w:val="73673232"/>
    <w:rsid w:val="74292087"/>
    <w:rsid w:val="773BEBD8"/>
    <w:rsid w:val="78F12E1E"/>
    <w:rsid w:val="797AEB89"/>
    <w:rsid w:val="7A03A8C2"/>
    <w:rsid w:val="7B0B63AE"/>
    <w:rsid w:val="7D9924F5"/>
    <w:rsid w:val="7DF6D0D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character" w:styleId="SubtitleChar" w:customStyle="1" mc:Ignorable="w14">
    <w:name xmlns:w="http://schemas.openxmlformats.org/wordprocessingml/2006/main" w:val="Subtitle Char"/>
    <w:basedOn xmlns:w="http://schemas.openxmlformats.org/wordprocessingml/2006/main" w:val="DefaultParagraphFont"/>
    <w:link xmlns:w="http://schemas.openxmlformats.org/wordprocessingml/2006/main" w:val="Subtitle"/>
    <w:uiPriority xmlns:w="http://schemas.openxmlformats.org/wordprocessingml/2006/main" w:val="11"/>
    <w:rPr xmlns:w="http://schemas.openxmlformats.org/wordprocessingml/2006/main">
      <w:rFonts w:eastAsiaTheme="minorEastAsia"/>
      <w:color w:val="5A5A5A" w:themeColor="text1" w:themeTint="A5"/>
      <w:spacing w:val="15"/>
    </w:rPr>
  </w:style>
  <w:style xmlns:w14="http://schemas.microsoft.com/office/word/2010/wordml" xmlns:mc="http://schemas.openxmlformats.org/markup-compatibility/2006" xmlns:w="http://schemas.openxmlformats.org/wordprocessingml/2006/main" w:type="paragraph" w:styleId="Subtitle" mc:Ignorable="w14">
    <w:name xmlns:w="http://schemas.openxmlformats.org/wordprocessingml/2006/main" w:val="Sub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SubtitleChar"/>
    <w:uiPriority xmlns:w="http://schemas.openxmlformats.org/wordprocessingml/2006/main" w:val="11"/>
    <w:qFormat xmlns:w="http://schemas.openxmlformats.org/wordprocessingml/2006/main"/>
    <w:pPr xmlns:w="http://schemas.openxmlformats.org/wordprocessingml/2006/main">
      <w:numPr xmlns:w="http://schemas.openxmlformats.org/wordprocessingml/2006/main">
        <w:ilvl w:val="1"/>
      </w:numPr>
    </w:pPr>
    <w:rPr xmlns:w="http://schemas.openxmlformats.org/wordprocessingml/2006/main">
      <w:rFonts w:eastAsiaTheme="minorEastAsia"/>
      <w:color w:val="5A5A5A" w:themeColor="text1" w:themeTint="A5"/>
      <w:spacing w:val="15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cve.mitre.org/cgi-bin/cvename.cgi?name=CVE-2017-9248" TargetMode="External" Id="Ree3c036d6c0b482c" /><Relationship Type="http://schemas.openxmlformats.org/officeDocument/2006/relationships/hyperlink" Target="https://bit.ly/2XwUES1" TargetMode="External" Id="R569da92079324324" /><Relationship Type="http://schemas.openxmlformats.org/officeDocument/2006/relationships/numbering" Target="/word/numbering.xml" Id="R369ad6b3e5144ee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2020-06-03T16:29:41.9348092Z</dcterms:created>
  <dcterms:modified xsi:type="dcterms:W3CDTF">2020-07-10T15:33:01.5052522Z</dcterms:modified>
  <dc:creator>Sam Ng</dc:creator>
  <lastModifiedBy>Chris Kaiser</lastModifiedBy>
</coreProperties>
</file>